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EBB0" w14:textId="1295FEA7" w:rsidR="0007577B" w:rsidRPr="007E2AF7" w:rsidRDefault="003D39A6" w:rsidP="007E2AF7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John “Clark” Kent –</w:t>
      </w:r>
      <w:r w:rsidR="00422912">
        <w:rPr>
          <w:rFonts w:asciiTheme="minorHAnsi" w:hAnsiTheme="minorHAnsi"/>
          <w:b/>
          <w:sz w:val="20"/>
          <w:szCs w:val="20"/>
          <w:u w:val="single"/>
        </w:rPr>
        <w:t>Real</w:t>
      </w:r>
      <w:r w:rsidR="00C95A4B">
        <w:rPr>
          <w:rFonts w:asciiTheme="minorHAnsi" w:hAnsiTheme="minorHAnsi"/>
          <w:b/>
          <w:sz w:val="20"/>
          <w:szCs w:val="20"/>
          <w:u w:val="single"/>
        </w:rPr>
        <w:t xml:space="preserve"> Estate</w:t>
      </w:r>
      <w:r>
        <w:rPr>
          <w:rFonts w:asciiTheme="minorHAnsi" w:hAnsiTheme="minorHAnsi"/>
          <w:b/>
          <w:sz w:val="20"/>
          <w:szCs w:val="20"/>
          <w:u w:val="single"/>
        </w:rPr>
        <w:t>-BIO</w:t>
      </w:r>
    </w:p>
    <w:p w14:paraId="55A17DF4" w14:textId="04EBF7B2" w:rsidR="00561191" w:rsidRPr="0028773B" w:rsidRDefault="00232906">
      <w:pPr>
        <w:rPr>
          <w:rFonts w:asciiTheme="minorHAnsi" w:hAnsiTheme="minorHAnsi"/>
          <w:sz w:val="18"/>
          <w:szCs w:val="18"/>
        </w:rPr>
      </w:pPr>
      <w:r w:rsidRPr="0028773B">
        <w:rPr>
          <w:rFonts w:asciiTheme="minorHAnsi" w:hAnsiTheme="minorHAnsi"/>
          <w:sz w:val="18"/>
          <w:szCs w:val="18"/>
        </w:rPr>
        <w:t xml:space="preserve">John is licensed and qualified to conduct real estate transactions in both North Carolina and South Carolina and specializes in </w:t>
      </w:r>
      <w:r w:rsidR="00FC1697" w:rsidRPr="0028773B">
        <w:rPr>
          <w:rFonts w:asciiTheme="minorHAnsi" w:hAnsiTheme="minorHAnsi"/>
          <w:sz w:val="18"/>
          <w:szCs w:val="18"/>
        </w:rPr>
        <w:t>L</w:t>
      </w:r>
      <w:r w:rsidRPr="0028773B">
        <w:rPr>
          <w:rFonts w:asciiTheme="minorHAnsi" w:hAnsiTheme="minorHAnsi"/>
          <w:sz w:val="18"/>
          <w:szCs w:val="18"/>
        </w:rPr>
        <w:t xml:space="preserve">uxury </w:t>
      </w:r>
      <w:r w:rsidR="00FC1697" w:rsidRPr="0028773B">
        <w:rPr>
          <w:rFonts w:asciiTheme="minorHAnsi" w:hAnsiTheme="minorHAnsi"/>
          <w:sz w:val="18"/>
          <w:szCs w:val="18"/>
        </w:rPr>
        <w:t>G</w:t>
      </w:r>
      <w:r w:rsidRPr="0028773B">
        <w:rPr>
          <w:rFonts w:asciiTheme="minorHAnsi" w:hAnsiTheme="minorHAnsi"/>
          <w:sz w:val="18"/>
          <w:szCs w:val="18"/>
        </w:rPr>
        <w:t xml:space="preserve">olf and </w:t>
      </w:r>
      <w:r w:rsidR="00FC1697" w:rsidRPr="0028773B">
        <w:rPr>
          <w:rFonts w:asciiTheme="minorHAnsi" w:hAnsiTheme="minorHAnsi"/>
          <w:sz w:val="18"/>
          <w:szCs w:val="18"/>
        </w:rPr>
        <w:t>Mountain L</w:t>
      </w:r>
      <w:r w:rsidR="00074910" w:rsidRPr="0028773B">
        <w:rPr>
          <w:rFonts w:asciiTheme="minorHAnsi" w:hAnsiTheme="minorHAnsi"/>
          <w:sz w:val="18"/>
          <w:szCs w:val="18"/>
        </w:rPr>
        <w:t>ake properties for residential sales</w:t>
      </w:r>
      <w:r w:rsidR="00A61364" w:rsidRPr="0028773B">
        <w:rPr>
          <w:rFonts w:asciiTheme="minorHAnsi" w:hAnsiTheme="minorHAnsi"/>
          <w:sz w:val="18"/>
          <w:szCs w:val="18"/>
        </w:rPr>
        <w:t>,</w:t>
      </w:r>
      <w:r w:rsidR="00074910" w:rsidRPr="0028773B">
        <w:rPr>
          <w:rFonts w:asciiTheme="minorHAnsi" w:hAnsiTheme="minorHAnsi"/>
          <w:sz w:val="18"/>
          <w:szCs w:val="18"/>
        </w:rPr>
        <w:t xml:space="preserve"> and development Build-for-Rent (BFR), Single-Family Rentals (SFR), club/resort, and restaurant/retail brokerage in the commercial real estate arena.</w:t>
      </w:r>
    </w:p>
    <w:p w14:paraId="2F69CA44" w14:textId="77777777" w:rsidR="003C5F2B" w:rsidRPr="0028773B" w:rsidRDefault="001150D2">
      <w:pPr>
        <w:rPr>
          <w:rFonts w:asciiTheme="minorHAnsi" w:hAnsiTheme="minorHAnsi"/>
          <w:sz w:val="18"/>
          <w:szCs w:val="18"/>
        </w:rPr>
      </w:pPr>
      <w:r w:rsidRPr="0028773B">
        <w:rPr>
          <w:rFonts w:asciiTheme="minorHAnsi" w:hAnsiTheme="minorHAnsi"/>
          <w:sz w:val="18"/>
          <w:szCs w:val="18"/>
        </w:rPr>
        <w:t>Prior to getting into real estate</w:t>
      </w:r>
      <w:r w:rsidR="00A77599" w:rsidRPr="0028773B">
        <w:rPr>
          <w:rFonts w:asciiTheme="minorHAnsi" w:hAnsiTheme="minorHAnsi"/>
          <w:sz w:val="18"/>
          <w:szCs w:val="18"/>
        </w:rPr>
        <w:t xml:space="preserve"> in 2005</w:t>
      </w:r>
      <w:r w:rsidR="004C6523" w:rsidRPr="0028773B">
        <w:rPr>
          <w:rFonts w:asciiTheme="minorHAnsi" w:hAnsiTheme="minorHAnsi"/>
          <w:sz w:val="18"/>
          <w:szCs w:val="18"/>
        </w:rPr>
        <w:t>,</w:t>
      </w:r>
      <w:r w:rsidRPr="0028773B">
        <w:rPr>
          <w:rFonts w:asciiTheme="minorHAnsi" w:hAnsiTheme="minorHAnsi"/>
          <w:sz w:val="18"/>
          <w:szCs w:val="18"/>
        </w:rPr>
        <w:t xml:space="preserve"> and moving</w:t>
      </w:r>
      <w:r w:rsidR="00DF32D8" w:rsidRPr="0028773B">
        <w:rPr>
          <w:rFonts w:asciiTheme="minorHAnsi" w:hAnsiTheme="minorHAnsi"/>
          <w:sz w:val="18"/>
          <w:szCs w:val="18"/>
        </w:rPr>
        <w:t xml:space="preserve"> with his wife </w:t>
      </w:r>
      <w:r w:rsidRPr="0028773B">
        <w:rPr>
          <w:rFonts w:asciiTheme="minorHAnsi" w:hAnsiTheme="minorHAnsi"/>
          <w:sz w:val="18"/>
          <w:szCs w:val="18"/>
        </w:rPr>
        <w:t xml:space="preserve">to the </w:t>
      </w:r>
      <w:r w:rsidR="00D903ED" w:rsidRPr="0028773B">
        <w:rPr>
          <w:rFonts w:asciiTheme="minorHAnsi" w:hAnsiTheme="minorHAnsi"/>
          <w:sz w:val="18"/>
          <w:szCs w:val="18"/>
        </w:rPr>
        <w:t>Carolina</w:t>
      </w:r>
      <w:r w:rsidR="00E77007" w:rsidRPr="0028773B">
        <w:rPr>
          <w:rFonts w:asciiTheme="minorHAnsi" w:hAnsiTheme="minorHAnsi"/>
          <w:sz w:val="18"/>
          <w:szCs w:val="18"/>
        </w:rPr>
        <w:t>s</w:t>
      </w:r>
      <w:r w:rsidR="00D903ED" w:rsidRPr="0028773B">
        <w:rPr>
          <w:rFonts w:asciiTheme="minorHAnsi" w:hAnsiTheme="minorHAnsi"/>
          <w:sz w:val="18"/>
          <w:szCs w:val="18"/>
        </w:rPr>
        <w:t>,</w:t>
      </w:r>
      <w:r w:rsidRPr="0028773B">
        <w:rPr>
          <w:rFonts w:asciiTheme="minorHAnsi" w:hAnsiTheme="minorHAnsi"/>
          <w:sz w:val="18"/>
          <w:szCs w:val="18"/>
        </w:rPr>
        <w:t xml:space="preserve"> John’s career included financial executive positions with American Airline</w:t>
      </w:r>
      <w:r w:rsidR="00236E57" w:rsidRPr="0028773B">
        <w:rPr>
          <w:rFonts w:asciiTheme="minorHAnsi" w:hAnsiTheme="minorHAnsi"/>
          <w:sz w:val="18"/>
          <w:szCs w:val="18"/>
        </w:rPr>
        <w:t>s</w:t>
      </w:r>
      <w:r w:rsidR="00236E57" w:rsidRPr="0028773B">
        <w:rPr>
          <w:rFonts w:asciiTheme="minorHAnsi" w:hAnsiTheme="minorHAnsi"/>
          <w:sz w:val="18"/>
          <w:szCs w:val="18"/>
          <w:vertAlign w:val="superscript"/>
        </w:rPr>
        <w:t>®</w:t>
      </w:r>
      <w:r w:rsidR="00236E57" w:rsidRPr="0028773B">
        <w:rPr>
          <w:rFonts w:asciiTheme="minorHAnsi" w:hAnsiTheme="minorHAnsi"/>
          <w:sz w:val="18"/>
          <w:szCs w:val="18"/>
        </w:rPr>
        <w:t xml:space="preserve"> </w:t>
      </w:r>
      <w:r w:rsidRPr="0028773B">
        <w:rPr>
          <w:rFonts w:asciiTheme="minorHAnsi" w:hAnsiTheme="minorHAnsi"/>
          <w:sz w:val="18"/>
          <w:szCs w:val="18"/>
        </w:rPr>
        <w:t>and Marriott</w:t>
      </w:r>
      <w:r w:rsidR="00236E57" w:rsidRPr="0028773B">
        <w:rPr>
          <w:rFonts w:asciiTheme="minorHAnsi" w:hAnsiTheme="minorHAnsi"/>
          <w:sz w:val="18"/>
          <w:szCs w:val="18"/>
          <w:vertAlign w:val="superscript"/>
        </w:rPr>
        <w:t>®</w:t>
      </w:r>
      <w:r w:rsidRPr="0028773B">
        <w:rPr>
          <w:rFonts w:asciiTheme="minorHAnsi" w:hAnsiTheme="minorHAnsi"/>
          <w:sz w:val="18"/>
          <w:szCs w:val="18"/>
        </w:rPr>
        <w:t xml:space="preserve"> corporations.</w:t>
      </w:r>
      <w:r w:rsidR="004C6523" w:rsidRPr="0028773B">
        <w:rPr>
          <w:rFonts w:asciiTheme="minorHAnsi" w:hAnsiTheme="minorHAnsi"/>
          <w:sz w:val="18"/>
          <w:szCs w:val="18"/>
        </w:rPr>
        <w:t xml:space="preserve"> This meant a lot of traveling and living in various locations including Boston, New York, Chicago, Dallas, and Atlanta.</w:t>
      </w:r>
      <w:r w:rsidR="009F181C" w:rsidRPr="0028773B">
        <w:rPr>
          <w:rFonts w:asciiTheme="minorHAnsi" w:hAnsiTheme="minorHAnsi"/>
          <w:sz w:val="18"/>
          <w:szCs w:val="18"/>
        </w:rPr>
        <w:t xml:space="preserve"> </w:t>
      </w:r>
    </w:p>
    <w:p w14:paraId="08815744" w14:textId="3BAE7A64" w:rsidR="001150D2" w:rsidRPr="0028773B" w:rsidRDefault="009F181C">
      <w:pPr>
        <w:rPr>
          <w:rFonts w:asciiTheme="minorHAnsi" w:hAnsiTheme="minorHAnsi"/>
          <w:sz w:val="18"/>
          <w:szCs w:val="18"/>
        </w:rPr>
      </w:pPr>
      <w:r w:rsidRPr="0028773B">
        <w:rPr>
          <w:rFonts w:asciiTheme="minorHAnsi" w:hAnsiTheme="minorHAnsi"/>
          <w:sz w:val="18"/>
          <w:szCs w:val="18"/>
        </w:rPr>
        <w:t>While in Chicago, John became</w:t>
      </w:r>
      <w:r w:rsidR="00EC7627" w:rsidRPr="0028773B">
        <w:rPr>
          <w:rFonts w:asciiTheme="minorHAnsi" w:hAnsiTheme="minorHAnsi"/>
          <w:sz w:val="18"/>
          <w:szCs w:val="18"/>
        </w:rPr>
        <w:t xml:space="preserve"> a real estate broker in both Illinois and Wisconsin, which </w:t>
      </w:r>
      <w:r w:rsidR="00E87D6E" w:rsidRPr="0028773B">
        <w:rPr>
          <w:rFonts w:asciiTheme="minorHAnsi" w:hAnsiTheme="minorHAnsi"/>
          <w:sz w:val="18"/>
          <w:szCs w:val="18"/>
        </w:rPr>
        <w:t xml:space="preserve">also </w:t>
      </w:r>
      <w:r w:rsidR="00EC7627" w:rsidRPr="0028773B">
        <w:rPr>
          <w:rFonts w:asciiTheme="minorHAnsi" w:hAnsiTheme="minorHAnsi"/>
          <w:sz w:val="18"/>
          <w:szCs w:val="18"/>
        </w:rPr>
        <w:t>entailed being</w:t>
      </w:r>
      <w:r w:rsidRPr="0028773B">
        <w:rPr>
          <w:rFonts w:asciiTheme="minorHAnsi" w:hAnsiTheme="minorHAnsi"/>
          <w:sz w:val="18"/>
          <w:szCs w:val="18"/>
        </w:rPr>
        <w:t xml:space="preserve"> an out-of-state “Preferred Broker” for the Cliffs Communities</w:t>
      </w:r>
      <w:r w:rsidR="003C5F2B" w:rsidRPr="0028773B">
        <w:rPr>
          <w:rFonts w:asciiTheme="minorHAnsi" w:hAnsiTheme="minorHAnsi"/>
          <w:sz w:val="18"/>
          <w:szCs w:val="18"/>
          <w:vertAlign w:val="superscript"/>
        </w:rPr>
        <w:t>®</w:t>
      </w:r>
      <w:r w:rsidR="00EC7627" w:rsidRPr="0028773B">
        <w:rPr>
          <w:rFonts w:asciiTheme="minorHAnsi" w:hAnsiTheme="minorHAnsi"/>
          <w:sz w:val="18"/>
          <w:szCs w:val="18"/>
          <w:vertAlign w:val="superscript"/>
        </w:rPr>
        <w:t xml:space="preserve">. </w:t>
      </w:r>
      <w:r w:rsidRPr="0028773B">
        <w:rPr>
          <w:rFonts w:asciiTheme="minorHAnsi" w:hAnsiTheme="minorHAnsi"/>
          <w:sz w:val="18"/>
          <w:szCs w:val="18"/>
        </w:rPr>
        <w:t xml:space="preserve"> </w:t>
      </w:r>
      <w:r w:rsidR="00EC7627" w:rsidRPr="0028773B">
        <w:rPr>
          <w:rFonts w:asciiTheme="minorHAnsi" w:hAnsiTheme="minorHAnsi"/>
          <w:sz w:val="18"/>
          <w:szCs w:val="18"/>
        </w:rPr>
        <w:t>This</w:t>
      </w:r>
      <w:r w:rsidRPr="0028773B">
        <w:rPr>
          <w:rFonts w:asciiTheme="minorHAnsi" w:hAnsiTheme="minorHAnsi"/>
          <w:sz w:val="18"/>
          <w:szCs w:val="18"/>
        </w:rPr>
        <w:t xml:space="preserve"> included conducting joint sales presentations to northern clients with Cliffs Communities</w:t>
      </w:r>
      <w:r w:rsidR="003C5F2B" w:rsidRPr="0028773B">
        <w:rPr>
          <w:rFonts w:asciiTheme="minorHAnsi" w:hAnsiTheme="minorHAnsi"/>
          <w:sz w:val="18"/>
          <w:szCs w:val="18"/>
          <w:vertAlign w:val="superscript"/>
        </w:rPr>
        <w:t>®</w:t>
      </w:r>
      <w:r w:rsidRPr="0028773B">
        <w:rPr>
          <w:rFonts w:asciiTheme="minorHAnsi" w:hAnsiTheme="minorHAnsi"/>
          <w:sz w:val="18"/>
          <w:szCs w:val="18"/>
        </w:rPr>
        <w:t xml:space="preserve"> personnel.</w:t>
      </w:r>
    </w:p>
    <w:p w14:paraId="0EDDC784" w14:textId="125EB6A0" w:rsidR="00C577CA" w:rsidRPr="0028773B" w:rsidRDefault="00DD51DB" w:rsidP="00C577CA">
      <w:pPr>
        <w:rPr>
          <w:rFonts w:asciiTheme="minorHAnsi" w:hAnsiTheme="minorHAnsi"/>
          <w:sz w:val="18"/>
          <w:szCs w:val="18"/>
        </w:rPr>
      </w:pPr>
      <w:r w:rsidRPr="0028773B">
        <w:rPr>
          <w:rFonts w:asciiTheme="minorHAnsi" w:hAnsiTheme="minorHAnsi"/>
          <w:sz w:val="18"/>
          <w:szCs w:val="18"/>
        </w:rPr>
        <w:t xml:space="preserve">John’s education includes </w:t>
      </w:r>
      <w:r w:rsidR="0028773B">
        <w:rPr>
          <w:rFonts w:asciiTheme="minorHAnsi" w:hAnsiTheme="minorHAnsi"/>
          <w:sz w:val="18"/>
          <w:szCs w:val="18"/>
        </w:rPr>
        <w:t>two (2) bachelor and two (2) graduate college</w:t>
      </w:r>
      <w:r w:rsidR="008865FD" w:rsidRPr="0028773B">
        <w:rPr>
          <w:rFonts w:asciiTheme="minorHAnsi" w:hAnsiTheme="minorHAnsi"/>
          <w:sz w:val="18"/>
          <w:szCs w:val="18"/>
        </w:rPr>
        <w:t xml:space="preserve"> business degrees</w:t>
      </w:r>
      <w:r w:rsidR="0028773B">
        <w:rPr>
          <w:rFonts w:asciiTheme="minorHAnsi" w:hAnsiTheme="minorHAnsi"/>
          <w:sz w:val="18"/>
          <w:szCs w:val="18"/>
        </w:rPr>
        <w:t>:</w:t>
      </w:r>
      <w:r w:rsidR="008865FD" w:rsidRPr="0028773B">
        <w:rPr>
          <w:rFonts w:asciiTheme="minorHAnsi" w:hAnsiTheme="minorHAnsi"/>
          <w:sz w:val="18"/>
          <w:szCs w:val="18"/>
        </w:rPr>
        <w:t xml:space="preserve"> (1</w:t>
      </w:r>
      <w:r w:rsidR="009E27CD" w:rsidRPr="0028773B">
        <w:rPr>
          <w:rFonts w:asciiTheme="minorHAnsi" w:hAnsiTheme="minorHAnsi"/>
          <w:sz w:val="18"/>
          <w:szCs w:val="18"/>
        </w:rPr>
        <w:t>) Hospitality</w:t>
      </w:r>
      <w:r w:rsidRPr="0028773B">
        <w:rPr>
          <w:rFonts w:asciiTheme="minorHAnsi" w:hAnsiTheme="minorHAnsi"/>
          <w:sz w:val="18"/>
          <w:szCs w:val="18"/>
        </w:rPr>
        <w:t xml:space="preserve"> Business (BA-Michi</w:t>
      </w:r>
      <w:r w:rsidR="001511DB" w:rsidRPr="0028773B">
        <w:rPr>
          <w:rFonts w:asciiTheme="minorHAnsi" w:hAnsiTheme="minorHAnsi"/>
          <w:sz w:val="18"/>
          <w:szCs w:val="18"/>
        </w:rPr>
        <w:t>gan State University)</w:t>
      </w:r>
      <w:r w:rsidR="008865FD" w:rsidRPr="0028773B">
        <w:rPr>
          <w:rFonts w:asciiTheme="minorHAnsi" w:hAnsiTheme="minorHAnsi"/>
          <w:sz w:val="18"/>
          <w:szCs w:val="18"/>
        </w:rPr>
        <w:t>; (2)</w:t>
      </w:r>
      <w:r w:rsidRPr="0028773B">
        <w:rPr>
          <w:rFonts w:asciiTheme="minorHAnsi" w:hAnsiTheme="minorHAnsi"/>
          <w:sz w:val="18"/>
          <w:szCs w:val="18"/>
        </w:rPr>
        <w:t xml:space="preserve"> Finance (BBA-Eastern Michigan University</w:t>
      </w:r>
      <w:r w:rsidR="00DD1C22" w:rsidRPr="0028773B">
        <w:rPr>
          <w:rFonts w:asciiTheme="minorHAnsi" w:hAnsiTheme="minorHAnsi"/>
          <w:sz w:val="18"/>
          <w:szCs w:val="18"/>
        </w:rPr>
        <w:t xml:space="preserve">; (3) </w:t>
      </w:r>
      <w:r w:rsidR="00D32D46" w:rsidRPr="0028773B">
        <w:rPr>
          <w:rFonts w:asciiTheme="minorHAnsi" w:hAnsiTheme="minorHAnsi"/>
          <w:sz w:val="18"/>
          <w:szCs w:val="18"/>
        </w:rPr>
        <w:t xml:space="preserve">Real Estate </w:t>
      </w:r>
      <w:r w:rsidR="00A77599" w:rsidRPr="0028773B">
        <w:rPr>
          <w:rFonts w:asciiTheme="minorHAnsi" w:hAnsiTheme="minorHAnsi"/>
          <w:sz w:val="18"/>
          <w:szCs w:val="18"/>
        </w:rPr>
        <w:t>(</w:t>
      </w:r>
      <w:r w:rsidR="00D32D46" w:rsidRPr="0028773B">
        <w:rPr>
          <w:rFonts w:asciiTheme="minorHAnsi" w:hAnsiTheme="minorHAnsi"/>
          <w:sz w:val="18"/>
          <w:szCs w:val="18"/>
        </w:rPr>
        <w:t>MRE-</w:t>
      </w:r>
      <w:r w:rsidR="00E2044B" w:rsidRPr="0028773B">
        <w:rPr>
          <w:rFonts w:asciiTheme="minorHAnsi" w:hAnsiTheme="minorHAnsi"/>
          <w:sz w:val="18"/>
          <w:szCs w:val="18"/>
        </w:rPr>
        <w:t>Columbia College</w:t>
      </w:r>
      <w:r w:rsidR="00DD1C22" w:rsidRPr="0028773B">
        <w:rPr>
          <w:rFonts w:asciiTheme="minorHAnsi" w:hAnsiTheme="minorHAnsi"/>
          <w:sz w:val="18"/>
          <w:szCs w:val="18"/>
        </w:rPr>
        <w:t>-RU</w:t>
      </w:r>
      <w:r w:rsidR="00A77599" w:rsidRPr="0028773B">
        <w:rPr>
          <w:rFonts w:asciiTheme="minorHAnsi" w:hAnsiTheme="minorHAnsi"/>
          <w:sz w:val="18"/>
          <w:szCs w:val="18"/>
        </w:rPr>
        <w:t>)</w:t>
      </w:r>
      <w:r w:rsidR="00DD1C22" w:rsidRPr="0028773B">
        <w:rPr>
          <w:rFonts w:asciiTheme="minorHAnsi" w:hAnsiTheme="minorHAnsi"/>
          <w:sz w:val="18"/>
          <w:szCs w:val="18"/>
        </w:rPr>
        <w:t>; and (4) Business Administration (MBA-Clemson University).</w:t>
      </w:r>
      <w:r w:rsidR="001F1D5F" w:rsidRPr="0028773B">
        <w:rPr>
          <w:rFonts w:asciiTheme="minorHAnsi" w:hAnsiTheme="minorHAnsi"/>
          <w:sz w:val="18"/>
          <w:szCs w:val="18"/>
        </w:rPr>
        <w:t xml:space="preserve"> </w:t>
      </w:r>
      <w:r w:rsidR="00C577CA" w:rsidRPr="0028773B">
        <w:rPr>
          <w:rFonts w:asciiTheme="minorHAnsi" w:hAnsiTheme="minorHAnsi"/>
          <w:sz w:val="18"/>
          <w:szCs w:val="18"/>
        </w:rPr>
        <w:t>He h</w:t>
      </w:r>
      <w:r w:rsidR="002116CA" w:rsidRPr="0028773B">
        <w:rPr>
          <w:rFonts w:asciiTheme="minorHAnsi" w:hAnsiTheme="minorHAnsi"/>
          <w:sz w:val="18"/>
          <w:szCs w:val="18"/>
        </w:rPr>
        <w:t>olds a</w:t>
      </w:r>
      <w:r w:rsidR="00C577CA" w:rsidRPr="0028773B">
        <w:rPr>
          <w:rFonts w:asciiTheme="minorHAnsi" w:hAnsiTheme="minorHAnsi"/>
          <w:sz w:val="18"/>
          <w:szCs w:val="18"/>
        </w:rPr>
        <w:t xml:space="preserve"> CCIM designation (Certified Commercial Investment Member), which is the global standard for commercial professionals</w:t>
      </w:r>
      <w:r w:rsidR="00DD1C22" w:rsidRPr="0028773B">
        <w:rPr>
          <w:rFonts w:asciiTheme="minorHAnsi" w:hAnsiTheme="minorHAnsi"/>
          <w:sz w:val="18"/>
          <w:szCs w:val="18"/>
        </w:rPr>
        <w:t xml:space="preserve"> and was</w:t>
      </w:r>
      <w:r w:rsidR="00C577CA" w:rsidRPr="0028773B">
        <w:rPr>
          <w:rFonts w:asciiTheme="minorHAnsi" w:hAnsiTheme="minorHAnsi"/>
          <w:sz w:val="18"/>
          <w:szCs w:val="18"/>
        </w:rPr>
        <w:t xml:space="preserve"> selected by Clemson University’s MBA Program to participate in two (2) International Business Studies courses at Oxford University in England.</w:t>
      </w:r>
    </w:p>
    <w:p w14:paraId="6F68F8BA" w14:textId="395F7F37" w:rsidR="00A77599" w:rsidRPr="0028773B" w:rsidRDefault="00A77599">
      <w:pPr>
        <w:rPr>
          <w:rFonts w:asciiTheme="minorHAnsi" w:hAnsiTheme="minorHAnsi"/>
          <w:sz w:val="18"/>
          <w:szCs w:val="18"/>
        </w:rPr>
      </w:pPr>
      <w:r w:rsidRPr="0028773B">
        <w:rPr>
          <w:rFonts w:asciiTheme="minorHAnsi" w:hAnsiTheme="minorHAnsi"/>
          <w:sz w:val="18"/>
          <w:szCs w:val="18"/>
        </w:rPr>
        <w:t xml:space="preserve">John is a member of </w:t>
      </w:r>
      <w:r w:rsidR="00550C7E" w:rsidRPr="0028773B">
        <w:rPr>
          <w:rFonts w:asciiTheme="minorHAnsi" w:hAnsiTheme="minorHAnsi"/>
          <w:sz w:val="18"/>
          <w:szCs w:val="18"/>
        </w:rPr>
        <w:t xml:space="preserve">The </w:t>
      </w:r>
      <w:r w:rsidR="005E06B7" w:rsidRPr="0028773B">
        <w:rPr>
          <w:rFonts w:asciiTheme="minorHAnsi" w:hAnsiTheme="minorHAnsi"/>
          <w:sz w:val="18"/>
          <w:szCs w:val="18"/>
        </w:rPr>
        <w:t xml:space="preserve">Rotary </w:t>
      </w:r>
      <w:r w:rsidR="00550C7E" w:rsidRPr="0028773B">
        <w:rPr>
          <w:rFonts w:asciiTheme="minorHAnsi" w:hAnsiTheme="minorHAnsi"/>
          <w:sz w:val="18"/>
          <w:szCs w:val="18"/>
        </w:rPr>
        <w:t xml:space="preserve">Club of </w:t>
      </w:r>
      <w:r w:rsidR="003460FD" w:rsidRPr="0028773B">
        <w:rPr>
          <w:rFonts w:asciiTheme="minorHAnsi" w:hAnsiTheme="minorHAnsi"/>
          <w:sz w:val="18"/>
          <w:szCs w:val="18"/>
        </w:rPr>
        <w:t>Greenville,</w:t>
      </w:r>
      <w:r w:rsidR="00AB0B7A" w:rsidRPr="0028773B">
        <w:rPr>
          <w:rFonts w:asciiTheme="minorHAnsi" w:hAnsiTheme="minorHAnsi"/>
          <w:sz w:val="18"/>
          <w:szCs w:val="18"/>
        </w:rPr>
        <w:t xml:space="preserve"> and his interests </w:t>
      </w:r>
      <w:r w:rsidR="006A1632" w:rsidRPr="0028773B">
        <w:rPr>
          <w:rFonts w:asciiTheme="minorHAnsi" w:hAnsiTheme="minorHAnsi"/>
          <w:sz w:val="18"/>
          <w:szCs w:val="18"/>
        </w:rPr>
        <w:t>include golf, tennis, boating, and college sports. He also has fun with his nickname “Clark Kent,” and is known to many as SuperRealEstateMan!</w:t>
      </w:r>
      <w:r w:rsidR="00C3359B" w:rsidRPr="0028773B">
        <w:rPr>
          <w:rFonts w:asciiTheme="minorHAnsi" w:hAnsiTheme="minorHAnsi"/>
          <w:sz w:val="18"/>
          <w:szCs w:val="18"/>
        </w:rPr>
        <w:t>...www.SuperrealestateMan.com.</w:t>
      </w:r>
    </w:p>
    <w:p w14:paraId="291AEC63" w14:textId="77777777" w:rsidR="006A1632" w:rsidRPr="0028773B" w:rsidRDefault="0073470F" w:rsidP="000C7D29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8773B">
        <w:rPr>
          <w:rFonts w:asciiTheme="minorHAnsi" w:hAnsiTheme="minorHAnsi"/>
          <w:sz w:val="18"/>
          <w:szCs w:val="18"/>
        </w:rPr>
        <w:t>Professional Memberships:</w:t>
      </w:r>
      <w:r w:rsidRPr="0028773B">
        <w:rPr>
          <w:rFonts w:asciiTheme="minorHAnsi" w:hAnsiTheme="minorHAnsi"/>
          <w:sz w:val="18"/>
          <w:szCs w:val="18"/>
        </w:rPr>
        <w:tab/>
      </w:r>
      <w:r w:rsidR="0007577B"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>National Association of R</w:t>
      </w:r>
      <w:r w:rsidR="00C15DE8" w:rsidRPr="0028773B">
        <w:rPr>
          <w:rFonts w:asciiTheme="minorHAnsi" w:hAnsiTheme="minorHAnsi"/>
          <w:sz w:val="18"/>
          <w:szCs w:val="18"/>
        </w:rPr>
        <w:t>EALTORS</w:t>
      </w:r>
      <w:r w:rsidRPr="0028773B">
        <w:rPr>
          <w:rFonts w:asciiTheme="minorHAnsi" w:hAnsiTheme="minorHAnsi"/>
          <w:sz w:val="18"/>
          <w:szCs w:val="18"/>
          <w:vertAlign w:val="superscript"/>
        </w:rPr>
        <w:t>®</w:t>
      </w:r>
      <w:r w:rsidRPr="0028773B">
        <w:rPr>
          <w:rFonts w:asciiTheme="minorHAnsi" w:hAnsiTheme="minorHAnsi"/>
          <w:sz w:val="18"/>
          <w:szCs w:val="18"/>
        </w:rPr>
        <w:t xml:space="preserve"> (NAR)</w:t>
      </w:r>
    </w:p>
    <w:p w14:paraId="08EB4C56" w14:textId="77777777" w:rsidR="002D506E" w:rsidRPr="0028773B" w:rsidRDefault="002D506E" w:rsidP="000C7D29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  <w:t>North Carolina Association of REALTORS</w:t>
      </w:r>
      <w:r w:rsidRPr="0028773B">
        <w:rPr>
          <w:rFonts w:asciiTheme="minorHAnsi" w:hAnsiTheme="minorHAnsi"/>
          <w:sz w:val="18"/>
          <w:szCs w:val="18"/>
          <w:vertAlign w:val="superscript"/>
        </w:rPr>
        <w:t xml:space="preserve">® </w:t>
      </w:r>
      <w:r w:rsidRPr="0028773B">
        <w:rPr>
          <w:rFonts w:asciiTheme="minorHAnsi" w:hAnsiTheme="minorHAnsi"/>
          <w:sz w:val="18"/>
          <w:szCs w:val="18"/>
        </w:rPr>
        <w:t>(NCAR)</w:t>
      </w:r>
    </w:p>
    <w:p w14:paraId="45DC45D3" w14:textId="77777777" w:rsidR="000D3120" w:rsidRPr="0028773B" w:rsidRDefault="000D3120" w:rsidP="000C7D29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  <w:t>South Carolina Association of R</w:t>
      </w:r>
      <w:r w:rsidR="00C15DE8" w:rsidRPr="0028773B">
        <w:rPr>
          <w:rFonts w:asciiTheme="minorHAnsi" w:hAnsiTheme="minorHAnsi"/>
          <w:sz w:val="18"/>
          <w:szCs w:val="18"/>
        </w:rPr>
        <w:t>EALTORS</w:t>
      </w:r>
      <w:r w:rsidRPr="0028773B">
        <w:rPr>
          <w:rFonts w:asciiTheme="minorHAnsi" w:hAnsiTheme="minorHAnsi"/>
          <w:sz w:val="18"/>
          <w:szCs w:val="18"/>
          <w:vertAlign w:val="superscript"/>
        </w:rPr>
        <w:t>®</w:t>
      </w:r>
      <w:r w:rsidRPr="0028773B">
        <w:rPr>
          <w:rFonts w:asciiTheme="minorHAnsi" w:hAnsiTheme="minorHAnsi"/>
          <w:sz w:val="18"/>
          <w:szCs w:val="18"/>
        </w:rPr>
        <w:t xml:space="preserve"> (SCAR)</w:t>
      </w:r>
    </w:p>
    <w:p w14:paraId="2E6F8D8A" w14:textId="2AC6F31B" w:rsidR="005146A2" w:rsidRPr="0028773B" w:rsidRDefault="005146A2" w:rsidP="000C7D29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="00A21786" w:rsidRPr="0028773B">
        <w:rPr>
          <w:rFonts w:asciiTheme="minorHAnsi" w:hAnsiTheme="minorHAnsi"/>
          <w:sz w:val="18"/>
          <w:szCs w:val="18"/>
        </w:rPr>
        <w:t>SC-Western Upstate Association of Realtors</w:t>
      </w:r>
      <w:r w:rsidR="00A21786" w:rsidRPr="0028773B">
        <w:rPr>
          <w:rFonts w:asciiTheme="minorHAnsi" w:hAnsiTheme="minorHAnsi"/>
          <w:sz w:val="18"/>
          <w:szCs w:val="18"/>
          <w:vertAlign w:val="superscript"/>
        </w:rPr>
        <w:t>®</w:t>
      </w:r>
      <w:r w:rsidR="00A21786" w:rsidRPr="0028773B">
        <w:rPr>
          <w:rFonts w:asciiTheme="minorHAnsi" w:hAnsiTheme="minorHAnsi"/>
          <w:sz w:val="18"/>
          <w:szCs w:val="18"/>
        </w:rPr>
        <w:t xml:space="preserve"> (WUAR)</w:t>
      </w:r>
      <w:r w:rsidRPr="0028773B">
        <w:rPr>
          <w:rFonts w:asciiTheme="minorHAnsi" w:hAnsiTheme="minorHAnsi"/>
          <w:sz w:val="18"/>
          <w:szCs w:val="18"/>
        </w:rPr>
        <w:t>)</w:t>
      </w:r>
    </w:p>
    <w:p w14:paraId="4EB84603" w14:textId="53E00296" w:rsidR="00EA2C90" w:rsidRPr="0028773B" w:rsidRDefault="0073470F" w:rsidP="000C7D29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="00EA42D0" w:rsidRPr="0028773B">
        <w:rPr>
          <w:rFonts w:asciiTheme="minorHAnsi" w:hAnsiTheme="minorHAnsi"/>
          <w:sz w:val="18"/>
          <w:szCs w:val="18"/>
        </w:rPr>
        <w:t>NC-</w:t>
      </w:r>
      <w:r w:rsidR="00714947" w:rsidRPr="0028773B">
        <w:rPr>
          <w:rFonts w:asciiTheme="minorHAnsi" w:hAnsiTheme="minorHAnsi"/>
          <w:sz w:val="18"/>
          <w:szCs w:val="18"/>
        </w:rPr>
        <w:t>Highlands &amp; Cashiers Association of Realtors</w:t>
      </w:r>
      <w:r w:rsidR="00714947" w:rsidRPr="0028773B">
        <w:rPr>
          <w:rFonts w:asciiTheme="minorHAnsi" w:hAnsiTheme="minorHAnsi"/>
          <w:sz w:val="18"/>
          <w:szCs w:val="18"/>
          <w:vertAlign w:val="superscript"/>
        </w:rPr>
        <w:t>® (</w:t>
      </w:r>
      <w:r w:rsidR="00714947" w:rsidRPr="0028773B">
        <w:rPr>
          <w:rFonts w:asciiTheme="minorHAnsi" w:hAnsiTheme="minorHAnsi"/>
          <w:sz w:val="18"/>
          <w:szCs w:val="18"/>
        </w:rPr>
        <w:t>HCA)</w:t>
      </w:r>
    </w:p>
    <w:p w14:paraId="0E62AEA5" w14:textId="77777777" w:rsidR="00FC08CF" w:rsidRPr="0028773B" w:rsidRDefault="004F07F3" w:rsidP="000C7D29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</w:p>
    <w:p w14:paraId="7AD2A357" w14:textId="77777777" w:rsidR="000C7D29" w:rsidRPr="0028773B" w:rsidRDefault="00BA7C29" w:rsidP="00FC052D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8773B">
        <w:rPr>
          <w:rFonts w:asciiTheme="minorHAnsi" w:hAnsiTheme="minorHAnsi"/>
          <w:sz w:val="18"/>
          <w:szCs w:val="18"/>
        </w:rPr>
        <w:t xml:space="preserve">Designations/Licenses: </w:t>
      </w:r>
      <w:r w:rsidR="000C7D29" w:rsidRPr="0028773B">
        <w:rPr>
          <w:rFonts w:asciiTheme="minorHAnsi" w:hAnsiTheme="minorHAnsi"/>
          <w:sz w:val="18"/>
          <w:szCs w:val="18"/>
        </w:rPr>
        <w:tab/>
      </w:r>
      <w:r w:rsidR="000C7D29"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>Broker-North Carolina</w:t>
      </w:r>
    </w:p>
    <w:p w14:paraId="7DD131AB" w14:textId="367AFB8B" w:rsidR="00BA7C29" w:rsidRPr="0028773B" w:rsidRDefault="00BA7C29" w:rsidP="000C7D29">
      <w:pPr>
        <w:spacing w:after="0" w:line="240" w:lineRule="auto"/>
        <w:ind w:left="2160" w:firstLine="720"/>
        <w:rPr>
          <w:rFonts w:asciiTheme="minorHAnsi" w:hAnsiTheme="minorHAnsi"/>
          <w:sz w:val="18"/>
          <w:szCs w:val="18"/>
        </w:rPr>
      </w:pPr>
      <w:r w:rsidRPr="0028773B">
        <w:rPr>
          <w:rFonts w:asciiTheme="minorHAnsi" w:hAnsiTheme="minorHAnsi"/>
          <w:sz w:val="18"/>
          <w:szCs w:val="18"/>
        </w:rPr>
        <w:t>Broker</w:t>
      </w:r>
      <w:r w:rsidR="000C7D29" w:rsidRPr="0028773B">
        <w:rPr>
          <w:rFonts w:asciiTheme="minorHAnsi" w:hAnsiTheme="minorHAnsi"/>
          <w:sz w:val="18"/>
          <w:szCs w:val="18"/>
        </w:rPr>
        <w:t>-</w:t>
      </w:r>
      <w:r w:rsidRPr="0028773B">
        <w:rPr>
          <w:rFonts w:asciiTheme="minorHAnsi" w:hAnsiTheme="minorHAnsi"/>
          <w:sz w:val="18"/>
          <w:szCs w:val="18"/>
        </w:rPr>
        <w:t xml:space="preserve"> South Carolina</w:t>
      </w:r>
    </w:p>
    <w:p w14:paraId="742DFF06" w14:textId="239D7CF2" w:rsidR="00EF3AA6" w:rsidRPr="0028773B" w:rsidRDefault="00EF3AA6" w:rsidP="000C7D29">
      <w:pPr>
        <w:spacing w:after="0" w:line="240" w:lineRule="auto"/>
        <w:ind w:left="2160" w:firstLine="720"/>
        <w:rPr>
          <w:rFonts w:asciiTheme="minorHAnsi" w:hAnsiTheme="minorHAnsi"/>
          <w:sz w:val="18"/>
          <w:szCs w:val="18"/>
        </w:rPr>
      </w:pPr>
      <w:r w:rsidRPr="0028773B">
        <w:rPr>
          <w:rFonts w:asciiTheme="minorHAnsi" w:hAnsiTheme="minorHAnsi"/>
          <w:sz w:val="18"/>
          <w:szCs w:val="18"/>
        </w:rPr>
        <w:t>CRE (Counselor Real Estate)</w:t>
      </w:r>
    </w:p>
    <w:p w14:paraId="2A31D45B" w14:textId="6BCF1BD0" w:rsidR="00EF3AA6" w:rsidRPr="0028773B" w:rsidRDefault="00EF3AA6" w:rsidP="000C7D29">
      <w:pPr>
        <w:spacing w:after="0" w:line="240" w:lineRule="auto"/>
        <w:ind w:left="2160" w:firstLine="720"/>
        <w:rPr>
          <w:rFonts w:asciiTheme="minorHAnsi" w:hAnsiTheme="minorHAnsi"/>
          <w:sz w:val="18"/>
          <w:szCs w:val="18"/>
        </w:rPr>
      </w:pPr>
      <w:r w:rsidRPr="0028773B">
        <w:rPr>
          <w:rFonts w:asciiTheme="minorHAnsi" w:hAnsiTheme="minorHAnsi"/>
          <w:sz w:val="18"/>
          <w:szCs w:val="18"/>
        </w:rPr>
        <w:t>CCIM (Certified Commercial Investment Member)</w:t>
      </w:r>
    </w:p>
    <w:p w14:paraId="2710E56E" w14:textId="156A193A" w:rsidR="009B7A14" w:rsidRPr="0028773B" w:rsidRDefault="009B7A14" w:rsidP="000C7D29">
      <w:pPr>
        <w:spacing w:after="0" w:line="240" w:lineRule="auto"/>
        <w:ind w:left="2160" w:firstLine="720"/>
        <w:rPr>
          <w:rFonts w:asciiTheme="minorHAnsi" w:hAnsiTheme="minorHAnsi"/>
          <w:sz w:val="18"/>
          <w:szCs w:val="18"/>
        </w:rPr>
      </w:pPr>
      <w:r w:rsidRPr="0028773B">
        <w:rPr>
          <w:rFonts w:asciiTheme="minorHAnsi" w:hAnsiTheme="minorHAnsi"/>
          <w:sz w:val="18"/>
          <w:szCs w:val="18"/>
        </w:rPr>
        <w:t>CLHMS (Certified Luxury Home Marketing Specialist)</w:t>
      </w:r>
    </w:p>
    <w:p w14:paraId="085F21D1" w14:textId="44A0F178" w:rsidR="00DC0CA0" w:rsidRPr="0028773B" w:rsidRDefault="00DC0CA0" w:rsidP="000C7D29">
      <w:pPr>
        <w:spacing w:after="0" w:line="240" w:lineRule="auto"/>
        <w:ind w:left="2160" w:firstLine="720"/>
        <w:rPr>
          <w:rFonts w:asciiTheme="minorHAnsi" w:hAnsiTheme="minorHAnsi"/>
          <w:sz w:val="18"/>
          <w:szCs w:val="18"/>
        </w:rPr>
      </w:pPr>
      <w:r w:rsidRPr="0028773B">
        <w:rPr>
          <w:rFonts w:asciiTheme="minorHAnsi" w:hAnsiTheme="minorHAnsi"/>
          <w:sz w:val="18"/>
          <w:szCs w:val="18"/>
        </w:rPr>
        <w:t>CIPS (Certified International Property Specialist)</w:t>
      </w:r>
    </w:p>
    <w:p w14:paraId="5D6B7111" w14:textId="77777777" w:rsidR="00BA7C29" w:rsidRPr="0028773B" w:rsidRDefault="00BA7C29" w:rsidP="00FC052D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8773B">
        <w:rPr>
          <w:rFonts w:asciiTheme="minorHAnsi" w:hAnsiTheme="minorHAnsi"/>
          <w:sz w:val="18"/>
          <w:szCs w:val="18"/>
        </w:rPr>
        <w:t xml:space="preserve"> </w:t>
      </w: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="000C7D29"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>ABR (Accredited Buyers Representative)</w:t>
      </w:r>
    </w:p>
    <w:p w14:paraId="677145B1" w14:textId="453693DF" w:rsidR="007334A2" w:rsidRPr="0028773B" w:rsidRDefault="007334A2" w:rsidP="00FC052D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  <w:t>SFR (Short Sales &amp; Foreclosures Resource)</w:t>
      </w:r>
    </w:p>
    <w:p w14:paraId="7DDD946E" w14:textId="77777777" w:rsidR="00BA7C29" w:rsidRPr="0028773B" w:rsidRDefault="00BA7C29" w:rsidP="00FC052D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="000C7D29"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>BPOR (Broker Price Opinion Resource)</w:t>
      </w:r>
    </w:p>
    <w:p w14:paraId="38943872" w14:textId="77777777" w:rsidR="002238B3" w:rsidRPr="0028773B" w:rsidRDefault="002238B3" w:rsidP="00FC052D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  <w:t>BA-Bachelor of Arts Degree-Hospitality Business</w:t>
      </w:r>
    </w:p>
    <w:p w14:paraId="29464A40" w14:textId="77777777" w:rsidR="002238B3" w:rsidRPr="0028773B" w:rsidRDefault="002238B3" w:rsidP="00FC052D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  <w:t>BBA-Bachelor of Business Administration Degree-Finance</w:t>
      </w:r>
    </w:p>
    <w:p w14:paraId="56B6EFFB" w14:textId="1006EF26" w:rsidR="00277181" w:rsidRPr="0028773B" w:rsidRDefault="002238B3" w:rsidP="00EC3628">
      <w:pPr>
        <w:spacing w:after="0" w:line="240" w:lineRule="auto"/>
        <w:rPr>
          <w:sz w:val="18"/>
          <w:szCs w:val="18"/>
        </w:rPr>
      </w:pP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</w:r>
      <w:r w:rsidRPr="0028773B">
        <w:rPr>
          <w:rFonts w:asciiTheme="minorHAnsi" w:hAnsiTheme="minorHAnsi"/>
          <w:sz w:val="18"/>
          <w:szCs w:val="18"/>
        </w:rPr>
        <w:tab/>
        <w:t>MRE-Master of Real Estate Degree-Real Estate</w:t>
      </w:r>
    </w:p>
    <w:p w14:paraId="6EE81C6F" w14:textId="37DA367F" w:rsidR="00277181" w:rsidRPr="0028773B" w:rsidRDefault="008225D3" w:rsidP="008225D3">
      <w:pPr>
        <w:spacing w:after="0" w:line="240" w:lineRule="auto"/>
        <w:rPr>
          <w:sz w:val="18"/>
          <w:szCs w:val="18"/>
        </w:rPr>
      </w:pPr>
      <w:r w:rsidRPr="0028773B">
        <w:rPr>
          <w:sz w:val="18"/>
          <w:szCs w:val="18"/>
        </w:rPr>
        <w:t xml:space="preserve"> </w:t>
      </w:r>
      <w:r w:rsidRPr="0028773B">
        <w:rPr>
          <w:sz w:val="18"/>
          <w:szCs w:val="18"/>
        </w:rPr>
        <w:tab/>
      </w:r>
      <w:r w:rsidRPr="0028773B">
        <w:rPr>
          <w:sz w:val="18"/>
          <w:szCs w:val="18"/>
        </w:rPr>
        <w:tab/>
      </w:r>
      <w:r w:rsidRPr="0028773B">
        <w:rPr>
          <w:sz w:val="18"/>
          <w:szCs w:val="18"/>
        </w:rPr>
        <w:tab/>
      </w:r>
      <w:r w:rsidRPr="0028773B">
        <w:rPr>
          <w:sz w:val="18"/>
          <w:szCs w:val="18"/>
        </w:rPr>
        <w:tab/>
        <w:t>MBA-Master of Business Administration</w:t>
      </w:r>
    </w:p>
    <w:sectPr w:rsidR="00277181" w:rsidRPr="00287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5C"/>
    <w:rsid w:val="00003C17"/>
    <w:rsid w:val="00074910"/>
    <w:rsid w:val="0007577B"/>
    <w:rsid w:val="000905BB"/>
    <w:rsid w:val="0009781C"/>
    <w:rsid w:val="000C7D29"/>
    <w:rsid w:val="000D3120"/>
    <w:rsid w:val="000E115E"/>
    <w:rsid w:val="001150D2"/>
    <w:rsid w:val="001511DB"/>
    <w:rsid w:val="0015199A"/>
    <w:rsid w:val="00164F5F"/>
    <w:rsid w:val="001C1B73"/>
    <w:rsid w:val="001F1D5F"/>
    <w:rsid w:val="00202486"/>
    <w:rsid w:val="002116CA"/>
    <w:rsid w:val="00216285"/>
    <w:rsid w:val="002163B2"/>
    <w:rsid w:val="00220607"/>
    <w:rsid w:val="002238B3"/>
    <w:rsid w:val="00223AC2"/>
    <w:rsid w:val="00232906"/>
    <w:rsid w:val="00236E57"/>
    <w:rsid w:val="00261A96"/>
    <w:rsid w:val="00277181"/>
    <w:rsid w:val="0028773B"/>
    <w:rsid w:val="002D506E"/>
    <w:rsid w:val="002E7944"/>
    <w:rsid w:val="003460FD"/>
    <w:rsid w:val="00356A95"/>
    <w:rsid w:val="00367920"/>
    <w:rsid w:val="003B0676"/>
    <w:rsid w:val="003B22E8"/>
    <w:rsid w:val="003C5F2B"/>
    <w:rsid w:val="003D39A6"/>
    <w:rsid w:val="00422912"/>
    <w:rsid w:val="00447909"/>
    <w:rsid w:val="004B0889"/>
    <w:rsid w:val="004C6523"/>
    <w:rsid w:val="004D69E6"/>
    <w:rsid w:val="004F07F3"/>
    <w:rsid w:val="005146A2"/>
    <w:rsid w:val="00550C7E"/>
    <w:rsid w:val="00561191"/>
    <w:rsid w:val="005628C1"/>
    <w:rsid w:val="00563B86"/>
    <w:rsid w:val="005A00F8"/>
    <w:rsid w:val="005A566D"/>
    <w:rsid w:val="005D23E1"/>
    <w:rsid w:val="005D31A3"/>
    <w:rsid w:val="005E06B7"/>
    <w:rsid w:val="00616253"/>
    <w:rsid w:val="006A1632"/>
    <w:rsid w:val="006D7F2F"/>
    <w:rsid w:val="006E7F2A"/>
    <w:rsid w:val="00714947"/>
    <w:rsid w:val="007334A2"/>
    <w:rsid w:val="0073470F"/>
    <w:rsid w:val="00775E04"/>
    <w:rsid w:val="00780889"/>
    <w:rsid w:val="007A1FA1"/>
    <w:rsid w:val="007A6B2E"/>
    <w:rsid w:val="007E2AF7"/>
    <w:rsid w:val="008225D3"/>
    <w:rsid w:val="0085480A"/>
    <w:rsid w:val="00857AB0"/>
    <w:rsid w:val="0087212A"/>
    <w:rsid w:val="008865FD"/>
    <w:rsid w:val="00894279"/>
    <w:rsid w:val="008B0E5B"/>
    <w:rsid w:val="008C0875"/>
    <w:rsid w:val="008F5C03"/>
    <w:rsid w:val="009022E4"/>
    <w:rsid w:val="009050DC"/>
    <w:rsid w:val="00940CEF"/>
    <w:rsid w:val="00944BC9"/>
    <w:rsid w:val="00951900"/>
    <w:rsid w:val="009654F1"/>
    <w:rsid w:val="0096771D"/>
    <w:rsid w:val="009B7A14"/>
    <w:rsid w:val="009E27CD"/>
    <w:rsid w:val="009F181C"/>
    <w:rsid w:val="00A02719"/>
    <w:rsid w:val="00A21786"/>
    <w:rsid w:val="00A226A1"/>
    <w:rsid w:val="00A61364"/>
    <w:rsid w:val="00A77599"/>
    <w:rsid w:val="00A81400"/>
    <w:rsid w:val="00A8229D"/>
    <w:rsid w:val="00A95487"/>
    <w:rsid w:val="00AA456D"/>
    <w:rsid w:val="00AB0B7A"/>
    <w:rsid w:val="00AC7193"/>
    <w:rsid w:val="00AD4DFC"/>
    <w:rsid w:val="00B24BF7"/>
    <w:rsid w:val="00B315B7"/>
    <w:rsid w:val="00B40CE1"/>
    <w:rsid w:val="00BA7C29"/>
    <w:rsid w:val="00C15DE8"/>
    <w:rsid w:val="00C3359B"/>
    <w:rsid w:val="00C577CA"/>
    <w:rsid w:val="00C95A4B"/>
    <w:rsid w:val="00CC45CB"/>
    <w:rsid w:val="00CE3468"/>
    <w:rsid w:val="00D06A04"/>
    <w:rsid w:val="00D32D46"/>
    <w:rsid w:val="00D42517"/>
    <w:rsid w:val="00D54FF1"/>
    <w:rsid w:val="00D55FAE"/>
    <w:rsid w:val="00D72027"/>
    <w:rsid w:val="00D903ED"/>
    <w:rsid w:val="00D9472A"/>
    <w:rsid w:val="00DB02A3"/>
    <w:rsid w:val="00DC0CA0"/>
    <w:rsid w:val="00DC0EDD"/>
    <w:rsid w:val="00DC5C5A"/>
    <w:rsid w:val="00DD1C22"/>
    <w:rsid w:val="00DD51DB"/>
    <w:rsid w:val="00DF32D8"/>
    <w:rsid w:val="00E2044B"/>
    <w:rsid w:val="00E57C68"/>
    <w:rsid w:val="00E70BA9"/>
    <w:rsid w:val="00E74D5C"/>
    <w:rsid w:val="00E77007"/>
    <w:rsid w:val="00E87D6E"/>
    <w:rsid w:val="00E91540"/>
    <w:rsid w:val="00EA2C90"/>
    <w:rsid w:val="00EA42D0"/>
    <w:rsid w:val="00EB7631"/>
    <w:rsid w:val="00EC1861"/>
    <w:rsid w:val="00EC3628"/>
    <w:rsid w:val="00EC7627"/>
    <w:rsid w:val="00EF3AA6"/>
    <w:rsid w:val="00F7115F"/>
    <w:rsid w:val="00F76A31"/>
    <w:rsid w:val="00FB43DE"/>
    <w:rsid w:val="00FC052D"/>
    <w:rsid w:val="00FC08CF"/>
    <w:rsid w:val="00FC1300"/>
    <w:rsid w:val="00FC1697"/>
    <w:rsid w:val="00FD2909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07EE"/>
  <w15:chartTrackingRefBased/>
  <w15:docId w15:val="{1F360A63-22A5-46DA-8C10-F478D43E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08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Kent</dc:creator>
  <cp:keywords/>
  <dc:description/>
  <cp:lastModifiedBy>John Kent</cp:lastModifiedBy>
  <cp:revision>11</cp:revision>
  <cp:lastPrinted>2023-08-08T15:10:00Z</cp:lastPrinted>
  <dcterms:created xsi:type="dcterms:W3CDTF">2023-08-08T15:13:00Z</dcterms:created>
  <dcterms:modified xsi:type="dcterms:W3CDTF">2023-08-08T15:35:00Z</dcterms:modified>
</cp:coreProperties>
</file>